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71" w:rsidRPr="00622A71" w:rsidRDefault="00622A71" w:rsidP="000C4C41">
      <w:pPr>
        <w:jc w:val="center"/>
        <w:rPr>
          <w:rFonts w:ascii="Times" w:hAnsi="Times"/>
          <w:b/>
        </w:rPr>
      </w:pPr>
      <w:r w:rsidRPr="00622A71">
        <w:rPr>
          <w:rFonts w:ascii="Times" w:hAnsi="Times"/>
          <w:b/>
        </w:rPr>
        <w:t xml:space="preserve">Tensas Reunion, Inc. </w:t>
      </w:r>
      <w:r>
        <w:rPr>
          <w:rFonts w:ascii="Times" w:hAnsi="Times"/>
          <w:b/>
        </w:rPr>
        <w:t xml:space="preserve">Memorial Tile </w:t>
      </w:r>
      <w:r w:rsidRPr="00622A71">
        <w:rPr>
          <w:rFonts w:ascii="Times" w:hAnsi="Times"/>
          <w:b/>
        </w:rPr>
        <w:t>Order Form</w:t>
      </w:r>
    </w:p>
    <w:tbl>
      <w:tblPr>
        <w:tblW w:w="15476" w:type="dxa"/>
        <w:tblInd w:w="-882" w:type="dxa"/>
        <w:tblLook w:val="04A0" w:firstRow="1" w:lastRow="0" w:firstColumn="1" w:lastColumn="0" w:noHBand="0" w:noVBand="1"/>
      </w:tblPr>
      <w:tblGrid>
        <w:gridCol w:w="12026"/>
        <w:gridCol w:w="485"/>
        <w:gridCol w:w="485"/>
        <w:gridCol w:w="2480"/>
      </w:tblGrid>
      <w:tr w:rsidR="00622A71" w:rsidRPr="00622A71" w:rsidTr="00B871D9">
        <w:trPr>
          <w:trHeight w:val="360"/>
        </w:trPr>
        <w:tc>
          <w:tcPr>
            <w:tcW w:w="1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A71" w:rsidRPr="00622A71" w:rsidRDefault="00622A71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Using this order form is simple and easy.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A71" w:rsidRPr="00622A71" w:rsidRDefault="00622A71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A71" w:rsidRPr="00622A71" w:rsidRDefault="00622A71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1D1B10"/>
                <w:sz w:val="20"/>
                <w:szCs w:val="20"/>
                <w:u w:val="single"/>
              </w:rPr>
              <w:t>Tile</w:t>
            </w:r>
            <w:r w:rsidRPr="00622A71">
              <w:rPr>
                <w:rFonts w:ascii="Times" w:eastAsia="Times New Roman" w:hAnsi="Times" w:cs="Times New Roman"/>
                <w:b/>
                <w:bCs/>
                <w:color w:val="1D1B10"/>
                <w:sz w:val="20"/>
                <w:szCs w:val="20"/>
                <w:u w:val="single"/>
              </w:rPr>
              <w:t xml:space="preserve"> Text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71D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Each tile will provide 3 lines of text, 20 spaces per line (including blank spaces), if using text only on the tile. 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B871D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If clip art is used (Indian Chief, Bear, Tiger, or Warrior), then you will have approximately 15 spaces per line.</w:t>
            </w:r>
          </w:p>
          <w:p w:rsidR="00B871D9" w:rsidRPr="00B871D9" w:rsidRDefault="00B871D9" w:rsidP="00B871D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71D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Please note that any text under the line column will be engraved, </w:t>
            </w:r>
            <w:r w:rsidRPr="00B871D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 please do not write special directions in these columns.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b/>
                <w:bCs/>
                <w:color w:val="1D1B10"/>
                <w:sz w:val="20"/>
                <w:szCs w:val="20"/>
                <w:u w:val="single"/>
              </w:rPr>
              <w:t>Replica Tiles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694F5F" w:rsidP="00B871D9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 replica tile is a</w:t>
            </w:r>
            <w:r w:rsidR="00B871D9" w:rsidRPr="00B871D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copy of your brick with the same text and clip art or logo engraved on a 4" x 4" ceramic tile.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FD1DE3" w:rsidRDefault="00B871D9" w:rsidP="00FD1DE3">
            <w:pPr>
              <w:ind w:left="36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71D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Please let us know if you would like one, there is a replica tile column with every brick size.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FD1DE3" w:rsidRDefault="00B871D9" w:rsidP="00FD1DE3">
            <w:pPr>
              <w:ind w:left="36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B871D9" w:rsidRPr="00622A71" w:rsidTr="00B871D9">
        <w:trPr>
          <w:trHeight w:val="360"/>
        </w:trPr>
        <w:tc>
          <w:tcPr>
            <w:tcW w:w="15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B871D9" w:rsidRDefault="00B871D9" w:rsidP="00B871D9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871D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Price: $7.00 each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b/>
                <w:bCs/>
                <w:color w:val="1D1B10"/>
                <w:sz w:val="20"/>
                <w:szCs w:val="20"/>
                <w:u w:val="single"/>
              </w:rPr>
              <w:t>Clip Art*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B871D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Indicate which mascot (if any) you would like to include on your tile (</w:t>
            </w:r>
            <w:r w:rsidRPr="00B871D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Indian Chief, Bear, Tiger, or Warrior)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.  You can only choose one.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b/>
                <w:bCs/>
                <w:color w:val="1D1B10"/>
                <w:sz w:val="20"/>
                <w:szCs w:val="20"/>
                <w:u w:val="single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Default="00B871D9" w:rsidP="00622A71">
            <w:pPr>
              <w:rPr>
                <w:rFonts w:ascii="Times" w:eastAsia="Times New Roman" w:hAnsi="Times" w:cs="Times New Roman"/>
                <w:b/>
                <w:bCs/>
                <w:color w:val="0F243E"/>
                <w:sz w:val="20"/>
                <w:szCs w:val="20"/>
                <w:u w:val="single"/>
              </w:rPr>
            </w:pPr>
            <w:r w:rsidRPr="00622A71">
              <w:rPr>
                <w:rFonts w:ascii="Times" w:eastAsia="Times New Roman" w:hAnsi="Times" w:cs="Times New Roman"/>
                <w:b/>
                <w:bCs/>
                <w:color w:val="0F243E"/>
                <w:sz w:val="20"/>
                <w:szCs w:val="20"/>
                <w:u w:val="single"/>
              </w:rPr>
              <w:t>Submitting Order</w:t>
            </w:r>
          </w:p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1D9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2247DB" w:rsidRDefault="00B871D9" w:rsidP="002247D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Each commemorative </w:t>
            </w:r>
            <w:r>
              <w:rPr>
                <w:rFonts w:ascii="Times" w:hAnsi="Times" w:cs="Times"/>
                <w:color w:val="191713"/>
                <w:sz w:val="23"/>
                <w:szCs w:val="23"/>
              </w:rPr>
              <w:t>tile</w:t>
            </w: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 costs $100.00</w:t>
            </w:r>
          </w:p>
          <w:p w:rsidR="00B871D9" w:rsidRPr="00E95ED1" w:rsidRDefault="00B871D9" w:rsidP="00B871D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Each </w:t>
            </w:r>
            <w:r>
              <w:rPr>
                <w:rFonts w:ascii="Times" w:hAnsi="Times" w:cs="Times"/>
                <w:color w:val="191713"/>
                <w:sz w:val="23"/>
                <w:szCs w:val="23"/>
              </w:rPr>
              <w:t>tile</w:t>
            </w: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 requires its own order form to be completed</w:t>
            </w:r>
            <w:bookmarkStart w:id="0" w:name="_GoBack"/>
            <w:bookmarkEnd w:id="0"/>
          </w:p>
          <w:p w:rsidR="00B871D9" w:rsidRPr="00E95ED1" w:rsidRDefault="00B871D9" w:rsidP="00B871D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The purchase of a commemorative </w:t>
            </w:r>
            <w:r>
              <w:rPr>
                <w:rFonts w:ascii="Times" w:hAnsi="Times" w:cs="Times"/>
                <w:color w:val="191713"/>
                <w:sz w:val="23"/>
                <w:szCs w:val="23"/>
              </w:rPr>
              <w:t>tile</w:t>
            </w: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 xml:space="preserve"> is tax deductible.  TRI is a 501(c)(3) nonprofit organization.</w:t>
            </w:r>
          </w:p>
          <w:p w:rsidR="00B871D9" w:rsidRPr="00E27690" w:rsidRDefault="002247DB" w:rsidP="00B871D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>
              <w:rPr>
                <w:rFonts w:ascii="Times" w:hAnsi="Times" w:cs="Times"/>
                <w:color w:val="191713"/>
                <w:sz w:val="23"/>
                <w:szCs w:val="23"/>
              </w:rPr>
              <w:t>Submit your order</w:t>
            </w:r>
            <w:r w:rsidR="00B871D9">
              <w:rPr>
                <w:rFonts w:ascii="Times" w:hAnsi="Times" w:cs="Times"/>
                <w:color w:val="191713"/>
                <w:sz w:val="23"/>
                <w:szCs w:val="23"/>
              </w:rPr>
              <w:t xml:space="preserve"> form to </w:t>
            </w:r>
            <w:hyperlink r:id="rId5" w:history="1">
              <w:r w:rsidR="00B871D9" w:rsidRPr="002113CD">
                <w:rPr>
                  <w:rStyle w:val="Hyperlink"/>
                  <w:rFonts w:ascii="Times" w:hAnsi="Times" w:cs="Times"/>
                  <w:sz w:val="23"/>
                  <w:szCs w:val="23"/>
                </w:rPr>
                <w:t>wendellp@cox.net</w:t>
              </w:r>
            </w:hyperlink>
            <w:r w:rsidR="00B871D9">
              <w:rPr>
                <w:rFonts w:ascii="Times" w:hAnsi="Times" w:cs="Times"/>
                <w:color w:val="191713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color w:val="191713"/>
                <w:sz w:val="23"/>
                <w:szCs w:val="23"/>
              </w:rPr>
              <w:t xml:space="preserve"> by email </w:t>
            </w:r>
            <w:r w:rsidR="00B871D9">
              <w:rPr>
                <w:rFonts w:ascii="Times" w:hAnsi="Times" w:cs="Times"/>
                <w:color w:val="191713"/>
                <w:sz w:val="23"/>
                <w:szCs w:val="23"/>
              </w:rPr>
              <w:t xml:space="preserve">or </w:t>
            </w:r>
            <w:r w:rsidR="00B871D9" w:rsidRPr="00EB2296">
              <w:rPr>
                <w:rFonts w:ascii="Times" w:hAnsi="Times" w:cs="Times"/>
                <w:color w:val="191713"/>
                <w:sz w:val="23"/>
                <w:szCs w:val="23"/>
              </w:rPr>
              <w:t xml:space="preserve">mail </w:t>
            </w:r>
            <w:r w:rsidR="00B871D9">
              <w:rPr>
                <w:rFonts w:ascii="Times" w:hAnsi="Times" w:cs="Times"/>
                <w:color w:val="191713"/>
                <w:sz w:val="23"/>
                <w:szCs w:val="23"/>
              </w:rPr>
              <w:t xml:space="preserve">your form to </w:t>
            </w:r>
            <w:r w:rsidR="00B871D9" w:rsidRPr="00EB2296">
              <w:rPr>
                <w:rFonts w:ascii="Times" w:hAnsi="Times" w:cs="Times"/>
                <w:color w:val="191713"/>
                <w:sz w:val="23"/>
                <w:szCs w:val="23"/>
              </w:rPr>
              <w:t>the following address:</w:t>
            </w:r>
          </w:p>
          <w:p w:rsidR="00B871D9" w:rsidRPr="00EB2296" w:rsidRDefault="00B871D9" w:rsidP="00B871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</w:p>
          <w:p w:rsidR="00B871D9" w:rsidRPr="00E95ED1" w:rsidRDefault="00B871D9" w:rsidP="00B87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>Tensas Reunion, Inc. Museum Committee</w:t>
            </w:r>
          </w:p>
          <w:p w:rsidR="00B871D9" w:rsidRPr="00E95ED1" w:rsidRDefault="00B871D9" w:rsidP="00B871D9">
            <w:pPr>
              <w:pStyle w:val="NoSpacing"/>
              <w:jc w:val="both"/>
              <w:rPr>
                <w:rFonts w:ascii="Georgia" w:hAnsi="Georgia" w:cs="Georgia"/>
                <w:sz w:val="23"/>
                <w:szCs w:val="23"/>
              </w:rPr>
            </w:pPr>
            <w:r w:rsidRPr="00E95ED1">
              <w:rPr>
                <w:sz w:val="23"/>
                <w:szCs w:val="23"/>
              </w:rPr>
              <w:t>c/o Wendell P. Williams</w:t>
            </w:r>
          </w:p>
          <w:p w:rsidR="00B871D9" w:rsidRPr="00E95ED1" w:rsidRDefault="00B871D9" w:rsidP="00B871D9">
            <w:pPr>
              <w:pStyle w:val="NoSpacing"/>
              <w:jc w:val="both"/>
              <w:rPr>
                <w:rFonts w:ascii="Georgia" w:hAnsi="Georgia" w:cs="Georgia"/>
                <w:sz w:val="23"/>
                <w:szCs w:val="23"/>
              </w:rPr>
            </w:pPr>
            <w:r w:rsidRPr="00E95ED1">
              <w:rPr>
                <w:sz w:val="23"/>
                <w:szCs w:val="23"/>
              </w:rPr>
              <w:t>2319 Highway 4</w:t>
            </w:r>
          </w:p>
          <w:p w:rsidR="00B871D9" w:rsidRDefault="00B871D9" w:rsidP="00B871D9">
            <w:pPr>
              <w:pStyle w:val="NoSpacing"/>
              <w:jc w:val="both"/>
              <w:rPr>
                <w:sz w:val="23"/>
                <w:szCs w:val="23"/>
              </w:rPr>
            </w:pPr>
            <w:proofErr w:type="spellStart"/>
            <w:r w:rsidRPr="00E95ED1">
              <w:rPr>
                <w:sz w:val="23"/>
                <w:szCs w:val="23"/>
              </w:rPr>
              <w:t>Newellton</w:t>
            </w:r>
            <w:proofErr w:type="spellEnd"/>
            <w:r w:rsidRPr="00E95ED1">
              <w:rPr>
                <w:sz w:val="23"/>
                <w:szCs w:val="23"/>
              </w:rPr>
              <w:t>, LA 71357</w:t>
            </w:r>
          </w:p>
          <w:p w:rsidR="00B871D9" w:rsidRDefault="00B871D9" w:rsidP="00B871D9">
            <w:pPr>
              <w:pStyle w:val="NoSpacing"/>
              <w:jc w:val="both"/>
              <w:rPr>
                <w:sz w:val="23"/>
                <w:szCs w:val="23"/>
              </w:rPr>
            </w:pPr>
          </w:p>
          <w:p w:rsidR="002247DB" w:rsidRPr="002247DB" w:rsidRDefault="00B871D9" w:rsidP="002247D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r w:rsidRPr="00E95ED1">
              <w:rPr>
                <w:rFonts w:ascii="Times" w:hAnsi="Times" w:cs="Times"/>
                <w:color w:val="191713"/>
                <w:sz w:val="23"/>
                <w:szCs w:val="23"/>
              </w:rPr>
              <w:t>NO orders will be placed without payment being included</w:t>
            </w:r>
            <w:r>
              <w:rPr>
                <w:rFonts w:ascii="Times" w:hAnsi="Times" w:cs="Times"/>
                <w:color w:val="191713"/>
                <w:sz w:val="23"/>
                <w:szCs w:val="23"/>
              </w:rPr>
              <w:t xml:space="preserve">.  Payment can be made by mailing a check or money </w:t>
            </w:r>
          </w:p>
          <w:p w:rsidR="00B871D9" w:rsidRPr="00E95ED1" w:rsidRDefault="00B871D9" w:rsidP="002247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Georgia" w:hAnsi="Georgia" w:cs="Georgia"/>
                <w:color w:val="191713"/>
                <w:sz w:val="23"/>
                <w:szCs w:val="23"/>
              </w:rPr>
            </w:pPr>
            <w:proofErr w:type="gramStart"/>
            <w:r>
              <w:rPr>
                <w:rFonts w:ascii="Times" w:hAnsi="Times" w:cs="Times"/>
                <w:color w:val="191713"/>
                <w:sz w:val="23"/>
                <w:szCs w:val="23"/>
              </w:rPr>
              <w:t>order</w:t>
            </w:r>
            <w:proofErr w:type="gramEnd"/>
            <w:r>
              <w:rPr>
                <w:rFonts w:ascii="Times" w:hAnsi="Times" w:cs="Times"/>
                <w:color w:val="191713"/>
                <w:sz w:val="23"/>
                <w:szCs w:val="23"/>
              </w:rPr>
              <w:t xml:space="preserve"> to the address above or by credit card through our website (http://www.tensasreunioninc.com).</w:t>
            </w:r>
          </w:p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D9" w:rsidRPr="00622A71" w:rsidRDefault="00B871D9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C4C41" w:rsidRDefault="000C4C41" w:rsidP="00622A71">
      <w:pPr>
        <w:rPr>
          <w:rFonts w:ascii="Times" w:eastAsia="Times New Roman" w:hAnsi="Times" w:cs="Times New Roman"/>
          <w:color w:val="000000"/>
          <w:sz w:val="20"/>
          <w:szCs w:val="20"/>
        </w:rPr>
        <w:sectPr w:rsidR="000C4C41" w:rsidSect="000C4C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476" w:type="dxa"/>
        <w:tblInd w:w="-882" w:type="dxa"/>
        <w:tblLook w:val="04A0" w:firstRow="1" w:lastRow="0" w:firstColumn="1" w:lastColumn="0" w:noHBand="0" w:noVBand="1"/>
      </w:tblPr>
      <w:tblGrid>
        <w:gridCol w:w="12026"/>
        <w:gridCol w:w="485"/>
        <w:gridCol w:w="485"/>
        <w:gridCol w:w="2480"/>
      </w:tblGrid>
      <w:tr w:rsidR="00FD1DE3" w:rsidRPr="00622A71" w:rsidTr="00B871D9">
        <w:trPr>
          <w:trHeight w:val="360"/>
        </w:trPr>
        <w:tc>
          <w:tcPr>
            <w:tcW w:w="15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:rsidR="00FD1DE3" w:rsidRPr="00FD1DE3" w:rsidRDefault="00FD1DE3" w:rsidP="00622A7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FD1DE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ENGRAVING REQUEST</w:t>
            </w:r>
          </w:p>
          <w:p w:rsidR="00FD1DE3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:rsidR="00FD1DE3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Please enter the text of what you would like to have engraved on your tile.  Remember that you will be limited to 18-15 spaces per line.  Also indicate which mascot (if any) you want</w:t>
            </w:r>
          </w:p>
          <w:p w:rsidR="00FD1DE3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Included on your tile (Indian Chief, Bear, Warrior, or Tiger)</w:t>
            </w:r>
          </w:p>
          <w:p w:rsidR="00FD1DE3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tbl>
            <w:tblPr>
              <w:tblW w:w="14551" w:type="dxa"/>
              <w:tblLook w:val="04A0" w:firstRow="1" w:lastRow="0" w:firstColumn="1" w:lastColumn="0" w:noHBand="0" w:noVBand="1"/>
            </w:tblPr>
            <w:tblGrid>
              <w:gridCol w:w="1007"/>
              <w:gridCol w:w="2708"/>
              <w:gridCol w:w="2617"/>
              <w:gridCol w:w="2803"/>
              <w:gridCol w:w="2708"/>
              <w:gridCol w:w="2708"/>
            </w:tblGrid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Brick #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Line 1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Line 2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Line 3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Clip Art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Replica Tile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Example:  James Brown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Class of 1967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“Tiger for Life”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Tiger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1DE3" w:rsidRPr="00FD1DE3" w:rsidTr="00FD1DE3">
              <w:trPr>
                <w:trHeight w:val="279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1DE3" w:rsidRPr="00FD1DE3" w:rsidRDefault="00FD1DE3" w:rsidP="00FD1DE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FD1DE3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FD1DE3" w:rsidRPr="00622A71" w:rsidTr="00FD1DE3">
        <w:trPr>
          <w:trHeight w:val="666"/>
        </w:trPr>
        <w:tc>
          <w:tcPr>
            <w:tcW w:w="1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1DE3" w:rsidRPr="00622A71" w:rsidTr="00B871D9">
        <w:trPr>
          <w:trHeight w:val="360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DE3" w:rsidRPr="00622A71" w:rsidRDefault="00FD1DE3" w:rsidP="00622A7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22A7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2A71" w:rsidRPr="00622A71" w:rsidRDefault="00622A71" w:rsidP="00622A71"/>
    <w:sectPr w:rsidR="00622A71" w:rsidRPr="00622A71" w:rsidSect="00FD1D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07840"/>
    <w:multiLevelType w:val="hybridMultilevel"/>
    <w:tmpl w:val="F2CA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C44"/>
    <w:multiLevelType w:val="hybridMultilevel"/>
    <w:tmpl w:val="F1DE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71"/>
    <w:rsid w:val="000C4C41"/>
    <w:rsid w:val="002247DB"/>
    <w:rsid w:val="005B67AD"/>
    <w:rsid w:val="00622A71"/>
    <w:rsid w:val="00694F5F"/>
    <w:rsid w:val="00B871D9"/>
    <w:rsid w:val="00DE654A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0EAA1D-3D30-4340-9702-27B7F98D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1D9"/>
    <w:pPr>
      <w:ind w:left="720"/>
      <w:contextualSpacing/>
    </w:pPr>
  </w:style>
  <w:style w:type="paragraph" w:styleId="NoSpacing">
    <w:name w:val="No Spacing"/>
    <w:uiPriority w:val="1"/>
    <w:qFormat/>
    <w:rsid w:val="00B871D9"/>
  </w:style>
  <w:style w:type="character" w:styleId="Hyperlink">
    <w:name w:val="Hyperlink"/>
    <w:basedOn w:val="DefaultParagraphFont"/>
    <w:uiPriority w:val="99"/>
    <w:unhideWhenUsed/>
    <w:rsid w:val="00B8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ellp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ANeal</dc:creator>
  <cp:keywords/>
  <dc:description/>
  <cp:lastModifiedBy>Favors, Ellyn N</cp:lastModifiedBy>
  <cp:revision>3</cp:revision>
  <dcterms:created xsi:type="dcterms:W3CDTF">2015-03-05T22:46:00Z</dcterms:created>
  <dcterms:modified xsi:type="dcterms:W3CDTF">2015-03-05T22:47:00Z</dcterms:modified>
</cp:coreProperties>
</file>